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D0" w:rsidRPr="002607D0" w:rsidRDefault="002607D0" w:rsidP="002607D0">
      <w:pPr>
        <w:pStyle w:val="Sansinterligne"/>
        <w:ind w:left="993" w:right="113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FR"/>
        </w:rPr>
        <w:drawing>
          <wp:inline distT="0" distB="0" distL="0" distR="0">
            <wp:extent cx="6282690" cy="8892540"/>
            <wp:effectExtent l="19050" t="0" r="3810" b="0"/>
            <wp:docPr id="4" name="Image 3" descr="communiqué de p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qué de press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7D0" w:rsidRDefault="006A68D4" w:rsidP="002607D0">
      <w:pPr>
        <w:pStyle w:val="Sansinterligne"/>
        <w:ind w:right="1133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8.1pt;margin-top:20.5pt;width:262.3pt;height:84.6pt;z-index:251662336;mso-height-percent:200;mso-height-percent:200;mso-width-relative:margin;mso-height-relative:margin" filled="f" stroked="f">
            <v:textbox style="mso-next-textbox:#_x0000_s1029;mso-fit-shape-to-text:t">
              <w:txbxContent>
                <w:p w:rsidR="009037AF" w:rsidRPr="009037AF" w:rsidRDefault="00A208D8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Communiqué de presse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48"/>
          <w:szCs w:val="48"/>
        </w:rPr>
        <w:pict>
          <v:shape id="_x0000_s1028" type="#_x0000_t202" style="position:absolute;left:0;text-align:left;margin-left:13.5pt;margin-top:155.5pt;width:561.25pt;height:1431.5pt;z-index:251660288;mso-width-relative:margin;mso-height-relative:margin" stroked="f">
            <v:textbox style="mso-next-textbox:#_x0000_s1028">
              <w:txbxContent>
                <w:p w:rsidR="009037AF" w:rsidRPr="00E8518E" w:rsidRDefault="009037AF" w:rsidP="009037AF">
                  <w:pPr>
                    <w:shd w:val="clear" w:color="auto" w:fill="FFFFFF"/>
                    <w:spacing w:before="100" w:beforeAutospacing="1" w:after="100" w:afterAutospacing="1" w:line="240" w:lineRule="auto"/>
                    <w:ind w:left="993" w:right="1133"/>
                    <w:outlineLvl w:val="1"/>
                    <w:rPr>
                      <w:rFonts w:eastAsia="Times New Roman" w:cstheme="minorHAnsi"/>
                      <w:b/>
                      <w:bCs/>
                      <w:color w:val="31849B" w:themeColor="accent5" w:themeShade="BF"/>
                      <w:sz w:val="36"/>
                      <w:szCs w:val="36"/>
                      <w:lang w:eastAsia="fr-FR"/>
                    </w:rPr>
                  </w:pPr>
                  <w:r w:rsidRPr="00E8518E">
                    <w:rPr>
                      <w:rFonts w:eastAsia="Times New Roman" w:cstheme="minorHAnsi"/>
                      <w:b/>
                      <w:bCs/>
                      <w:color w:val="31849B" w:themeColor="accent5" w:themeShade="BF"/>
                      <w:sz w:val="36"/>
                      <w:szCs w:val="36"/>
                      <w:lang w:eastAsia="fr-FR"/>
                    </w:rPr>
                    <w:t>Rendez-vous du 30 juin au 25 juillet 2021 pour voguer entre  « mer et merveilles » !</w:t>
                  </w:r>
                </w:p>
                <w:p w:rsidR="009037AF" w:rsidRPr="00DD6CEE" w:rsidRDefault="009037AF" w:rsidP="009037AF">
                  <w:pPr>
                    <w:ind w:left="993" w:right="1133"/>
                    <w:jc w:val="both"/>
                    <w:rPr>
                      <w:rFonts w:cstheme="minorHAnsi"/>
                      <w:b/>
                    </w:rPr>
                  </w:pPr>
                  <w:r w:rsidRPr="00DD6CEE">
                    <w:rPr>
                      <w:b/>
                    </w:rPr>
                    <w:t>Organisé par le Centre national du livre (CNL) sous l’impulsion du ministère de la Culture</w:t>
                  </w:r>
                  <w:r w:rsidRPr="00DD6CEE">
                    <w:rPr>
                      <w:rFonts w:cstheme="minorHAnsi"/>
                      <w:b/>
                    </w:rPr>
                    <w:t>, « Partir en Livre » sort les livres des étagères pour aller à la rencontre des jeunes publics sur leurs lieux et temps de loisirs, afin de transmettre le plaisir de lire.</w:t>
                  </w:r>
                </w:p>
                <w:p w:rsidR="009037AF" w:rsidRPr="00E8518E" w:rsidRDefault="009037AF" w:rsidP="009037AF">
                  <w:pPr>
                    <w:pStyle w:val="Sansinterligne"/>
                    <w:ind w:left="993" w:right="1133"/>
                    <w:rPr>
                      <w:rFonts w:cstheme="minorHAnsi"/>
                      <w:b/>
                      <w:color w:val="31849B" w:themeColor="accent5" w:themeShade="BF"/>
                      <w:sz w:val="36"/>
                      <w:szCs w:val="36"/>
                    </w:rPr>
                  </w:pPr>
                  <w:r w:rsidRPr="00E8518E">
                    <w:rPr>
                      <w:rFonts w:cstheme="minorHAnsi"/>
                      <w:b/>
                      <w:color w:val="31849B" w:themeColor="accent5" w:themeShade="BF"/>
                      <w:sz w:val="36"/>
                      <w:szCs w:val="36"/>
                    </w:rPr>
                    <w:t>Une manifestation nationale… à  l’échelle métropolitaine</w:t>
                  </w:r>
                </w:p>
                <w:p w:rsidR="009037AF" w:rsidRPr="00936153" w:rsidRDefault="009037AF" w:rsidP="009037AF">
                  <w:pPr>
                    <w:pStyle w:val="Sansinterligne"/>
                    <w:ind w:left="993" w:right="1133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9037AF" w:rsidRDefault="009037AF" w:rsidP="00DD6CEE">
                  <w:pPr>
                    <w:pStyle w:val="Sansinterligne"/>
                    <w:ind w:left="993" w:right="1154"/>
                    <w:jc w:val="both"/>
                  </w:pPr>
                  <w:r>
                    <w:t xml:space="preserve">En 2021, l'association du Festival du Livre Jeunesse Occitanie poursuit sa mission initiale de promotion de la littérature jeunesse en s'associant pour la première fois à l'opération nationale   « Partir en Livre », en collaboration avec Toulouse Métropole. </w:t>
                  </w:r>
                </w:p>
                <w:p w:rsidR="009037AF" w:rsidRDefault="009037AF" w:rsidP="00DD6CEE">
                  <w:pPr>
                    <w:pStyle w:val="Sansinterligne"/>
                    <w:ind w:left="993" w:right="1154"/>
                    <w:jc w:val="both"/>
                  </w:pPr>
                  <w:r>
                    <w:t xml:space="preserve">Cette année, ce sont </w:t>
                  </w:r>
                  <w:r w:rsidRPr="00774EB5">
                    <w:rPr>
                      <w:b/>
                    </w:rPr>
                    <w:t>22 communes de la métropole</w:t>
                  </w:r>
                  <w:r>
                    <w:t xml:space="preserve"> qui s'associeront à l'évènement, avec plus </w:t>
                  </w:r>
                  <w:r w:rsidR="00A06441">
                    <w:rPr>
                      <w:b/>
                    </w:rPr>
                    <w:t>150</w:t>
                  </w:r>
                  <w:r w:rsidRPr="00774EB5">
                    <w:rPr>
                      <w:b/>
                    </w:rPr>
                    <w:t xml:space="preserve"> animations entièrement gratuites</w:t>
                  </w:r>
                  <w:r>
                    <w:t xml:space="preserve">. Notre équipe, nos partenaires et nos invités se sont emparés de </w:t>
                  </w:r>
                  <w:r w:rsidRPr="00774EB5">
                    <w:t>la thématique nationale « Mers et merveilles » pour créer un programme ludique et accessible.</w:t>
                  </w:r>
                </w:p>
                <w:p w:rsidR="009037AF" w:rsidRDefault="00A06441" w:rsidP="00DD6CEE">
                  <w:pPr>
                    <w:pStyle w:val="Sansinterligne"/>
                    <w:ind w:left="993" w:right="1154"/>
                    <w:jc w:val="both"/>
                  </w:pPr>
                  <w:r>
                    <w:t xml:space="preserve"> Au total, 22</w:t>
                  </w:r>
                  <w:r w:rsidR="009037AF" w:rsidRPr="00774EB5">
                    <w:t xml:space="preserve"> bibliothèques et médiathèques sortiront de leurs murs avec un programme de lectures et de rencontres autour de la littérature jeunesse,  8 auteurs-</w:t>
                  </w:r>
                  <w:proofErr w:type="spellStart"/>
                  <w:r w:rsidR="009037AF" w:rsidRPr="00774EB5">
                    <w:t>rices</w:t>
                  </w:r>
                  <w:proofErr w:type="spellEnd"/>
                  <w:r w:rsidR="009037AF" w:rsidRPr="00774EB5">
                    <w:t xml:space="preserve"> croiseront leurs lecteurs avec </w:t>
                  </w:r>
                  <w:r w:rsidR="005B1332">
                    <w:t xml:space="preserve"> 25</w:t>
                  </w:r>
                  <w:r w:rsidR="009037AF" w:rsidRPr="00774EB5">
                    <w:t xml:space="preserve"> ateliers, 2 associations de la médiation en littérature jeunesse et nos partenaires de la culture scientifique (Muséum d’Histoire Naturelle et le Quai des Savoirs) proposeront un programme d’animations</w:t>
                  </w:r>
                  <w:r w:rsidR="009037AF">
                    <w:t xml:space="preserve"> à travers le territoire métropolitain</w:t>
                  </w:r>
                  <w:r w:rsidR="009037AF" w:rsidRPr="00774EB5">
                    <w:t xml:space="preserve">.   </w:t>
                  </w:r>
                  <w:r w:rsidR="005B1332">
                    <w:t>4</w:t>
                  </w:r>
                  <w:r w:rsidR="009037AF" w:rsidRPr="00774EB5">
                    <w:t xml:space="preserve"> librairies indépendantes sont mobilisées pour couvrir l’évènement.</w:t>
                  </w:r>
                </w:p>
                <w:p w:rsidR="00DD6CEE" w:rsidRDefault="00DD6CEE" w:rsidP="00DD6CEE">
                  <w:pPr>
                    <w:pStyle w:val="Sansinterligne"/>
                    <w:ind w:left="993" w:right="1154"/>
                    <w:jc w:val="both"/>
                  </w:pPr>
                </w:p>
                <w:p w:rsidR="009037AF" w:rsidRPr="009037AF" w:rsidRDefault="009037AF" w:rsidP="009037AF">
                  <w:pPr>
                    <w:pStyle w:val="Sansinterligne"/>
                    <w:ind w:left="993"/>
                    <w:rPr>
                      <w:b/>
                      <w:u w:val="single"/>
                    </w:rPr>
                  </w:pPr>
                  <w:r w:rsidRPr="009037AF">
                    <w:rPr>
                      <w:b/>
                      <w:u w:val="single"/>
                    </w:rPr>
                    <w:t>Auteur (</w:t>
                  </w:r>
                  <w:proofErr w:type="spellStart"/>
                  <w:r w:rsidRPr="009037AF">
                    <w:rPr>
                      <w:b/>
                      <w:u w:val="single"/>
                    </w:rPr>
                    <w:t>rice</w:t>
                  </w:r>
                  <w:proofErr w:type="spellEnd"/>
                  <w:proofErr w:type="gramStart"/>
                  <w:r w:rsidRPr="009037AF">
                    <w:rPr>
                      <w:b/>
                      <w:u w:val="single"/>
                    </w:rPr>
                    <w:t>)s</w:t>
                  </w:r>
                  <w:proofErr w:type="gramEnd"/>
                  <w:r w:rsidRPr="009037AF">
                    <w:rPr>
                      <w:b/>
                      <w:u w:val="single"/>
                    </w:rPr>
                    <w:t xml:space="preserve"> invité(e)s :</w:t>
                  </w:r>
                </w:p>
                <w:p w:rsidR="009037AF" w:rsidRDefault="009037AF" w:rsidP="009037AF">
                  <w:pPr>
                    <w:pStyle w:val="Sansinterligne"/>
                    <w:ind w:left="993"/>
                  </w:pPr>
                  <w:proofErr w:type="spellStart"/>
                  <w:r>
                    <w:t>Ced</w:t>
                  </w:r>
                  <w:proofErr w:type="spellEnd"/>
                  <w:r>
                    <w:t xml:space="preserve">, Rachel Corenblit, </w:t>
                  </w:r>
                  <w:r w:rsidRPr="00774EB5">
                    <w:t>Gilbert Legrand,</w:t>
                  </w:r>
                  <w:r>
                    <w:t xml:space="preserve"> Clémence Sabbagh, Séverine Duchesne, Claire Lebourg, </w:t>
                  </w:r>
                </w:p>
                <w:p w:rsidR="009037AF" w:rsidRDefault="009037AF" w:rsidP="009037AF">
                  <w:pPr>
                    <w:pStyle w:val="Sansinterligne"/>
                    <w:ind w:left="993"/>
                  </w:pPr>
                  <w:r>
                    <w:t xml:space="preserve">Mickaël Jourdan, Gaya </w:t>
                  </w:r>
                  <w:proofErr w:type="spellStart"/>
                  <w:r>
                    <w:t>Wisniewski</w:t>
                  </w:r>
                  <w:proofErr w:type="spellEnd"/>
                </w:p>
                <w:p w:rsidR="009037AF" w:rsidRPr="009037AF" w:rsidRDefault="009037AF" w:rsidP="009037AF">
                  <w:pPr>
                    <w:pStyle w:val="Sansinterligne"/>
                    <w:ind w:left="993"/>
                  </w:pPr>
                </w:p>
                <w:p w:rsidR="009037AF" w:rsidRPr="00DD6CEE" w:rsidRDefault="009037AF" w:rsidP="00DD6CEE">
                  <w:pPr>
                    <w:pStyle w:val="Sansinterligne"/>
                    <w:ind w:left="993" w:right="1154"/>
                    <w:rPr>
                      <w:b/>
                      <w:u w:val="single"/>
                    </w:rPr>
                  </w:pPr>
                  <w:r w:rsidRPr="00DD6CEE">
                    <w:rPr>
                      <w:b/>
                      <w:u w:val="single"/>
                    </w:rPr>
                    <w:t xml:space="preserve">Communes Participantes : </w:t>
                  </w:r>
                </w:p>
                <w:p w:rsidR="009037AF" w:rsidRDefault="009037AF" w:rsidP="00DD6CEE">
                  <w:pPr>
                    <w:pStyle w:val="Sansinterligne"/>
                    <w:ind w:left="993" w:right="1154"/>
                  </w:pPr>
                  <w:r w:rsidRPr="00936153">
                    <w:t>Aigrefeuille</w:t>
                  </w:r>
                  <w:r>
                    <w:t xml:space="preserve">, Aucamville, Blagnac, Castelginest, Colomiers, Cornebarrieu, Cugnaux, Fenouillet, Fonbeauzard, Gagnac-sur-Garonne, Gratentour, Launaguet, Mondonville, Mons, Pibrac, Saint-Alban, Saint-Jean, Saint-Orens de </w:t>
                  </w:r>
                  <w:proofErr w:type="spellStart"/>
                  <w:r>
                    <w:t>Gameville</w:t>
                  </w:r>
                  <w:proofErr w:type="spellEnd"/>
                  <w:r>
                    <w:t xml:space="preserve">, </w:t>
                  </w:r>
                  <w:r w:rsidR="00D4192A">
                    <w:t xml:space="preserve">Toulouse, </w:t>
                  </w:r>
                  <w:r>
                    <w:t>Tournefeuille, L’Union, Villeneuve Tolosane.</w:t>
                  </w:r>
                </w:p>
                <w:p w:rsidR="00DD6CEE" w:rsidRDefault="00DD6CEE" w:rsidP="009037AF">
                  <w:pPr>
                    <w:ind w:left="993" w:right="1133"/>
                    <w:jc w:val="both"/>
                    <w:rPr>
                      <w:b/>
                      <w:i/>
                    </w:rPr>
                  </w:pPr>
                </w:p>
                <w:p w:rsidR="009037AF" w:rsidRDefault="009037AF" w:rsidP="009037AF">
                  <w:pPr>
                    <w:ind w:left="993" w:right="1133"/>
                    <w:jc w:val="both"/>
                    <w:rPr>
                      <w:b/>
                      <w:i/>
                    </w:rPr>
                  </w:pPr>
                  <w:r w:rsidRPr="00E8518E">
                    <w:rPr>
                      <w:b/>
                      <w:i/>
                    </w:rPr>
                    <w:t xml:space="preserve">Sous réserve de modification en lien avec la situation sanitaire </w:t>
                  </w:r>
                  <w:proofErr w:type="spellStart"/>
                  <w:r w:rsidRPr="00E8518E">
                    <w:rPr>
                      <w:b/>
                      <w:i/>
                    </w:rPr>
                    <w:t>Covid</w:t>
                  </w:r>
                  <w:proofErr w:type="spellEnd"/>
                  <w:r w:rsidRPr="00E8518E">
                    <w:rPr>
                      <w:b/>
                      <w:i/>
                    </w:rPr>
                    <w:t>-19.</w:t>
                  </w:r>
                  <w:r>
                    <w:t xml:space="preserve"> </w:t>
                  </w:r>
                  <w:r w:rsidRPr="0014722B">
                    <w:rPr>
                      <w:b/>
                      <w:i/>
                    </w:rPr>
                    <w:t xml:space="preserve">Plus d’infos sur </w:t>
                  </w:r>
                  <w:hyperlink r:id="rId6" w:history="1">
                    <w:r w:rsidR="00DD6CEE" w:rsidRPr="00C57D6C">
                      <w:rPr>
                        <w:rStyle w:val="Lienhypertexte"/>
                        <w:b/>
                        <w:i/>
                      </w:rPr>
                      <w:t>www.festival-livre-jeunesse/partir-en-livre</w:t>
                    </w:r>
                  </w:hyperlink>
                </w:p>
                <w:p w:rsidR="00DD6CEE" w:rsidRDefault="00DD6CEE" w:rsidP="009037AF">
                  <w:pPr>
                    <w:ind w:left="993" w:right="1133"/>
                    <w:jc w:val="both"/>
                    <w:rPr>
                      <w:b/>
                      <w:i/>
                    </w:rPr>
                  </w:pPr>
                  <w:r w:rsidRPr="00DD6CEE">
                    <w:rPr>
                      <w:b/>
                      <w:i/>
                      <w:u w:val="single"/>
                    </w:rPr>
                    <w:t>Contact :</w:t>
                  </w:r>
                  <w:r>
                    <w:rPr>
                      <w:b/>
                      <w:i/>
                    </w:rPr>
                    <w:t xml:space="preserve"> Elisa </w:t>
                  </w:r>
                  <w:proofErr w:type="spellStart"/>
                  <w:r>
                    <w:rPr>
                      <w:b/>
                      <w:i/>
                    </w:rPr>
                    <w:t>Thépot</w:t>
                  </w:r>
                  <w:proofErr w:type="spellEnd"/>
                  <w:r>
                    <w:rPr>
                      <w:b/>
                      <w:i/>
                    </w:rPr>
                    <w:t xml:space="preserve">-Da Silva, </w:t>
                  </w:r>
                  <w:hyperlink r:id="rId7" w:history="1">
                    <w:r w:rsidRPr="00C57D6C">
                      <w:rPr>
                        <w:rStyle w:val="Lienhypertexte"/>
                        <w:b/>
                        <w:i/>
                      </w:rPr>
                      <w:t>partirenlivre@festival-livre-jeunesse.fr</w:t>
                    </w:r>
                  </w:hyperlink>
                </w:p>
                <w:p w:rsidR="00DD6CEE" w:rsidRDefault="00DD6CEE" w:rsidP="009037AF">
                  <w:pPr>
                    <w:ind w:left="993" w:right="1133"/>
                    <w:jc w:val="both"/>
                    <w:rPr>
                      <w:b/>
                      <w:i/>
                    </w:rPr>
                  </w:pPr>
                </w:p>
                <w:p w:rsidR="00DD6CEE" w:rsidRPr="00E8518E" w:rsidRDefault="00DD6CEE" w:rsidP="009037AF">
                  <w:pPr>
                    <w:ind w:left="993" w:right="1133"/>
                    <w:jc w:val="both"/>
                  </w:pPr>
                </w:p>
                <w:p w:rsidR="009037AF" w:rsidRDefault="009037AF"/>
              </w:txbxContent>
            </v:textbox>
          </v:shape>
        </w:pict>
      </w:r>
      <w:r w:rsidR="00E8518E">
        <w:rPr>
          <w:rFonts w:cstheme="minorHAnsi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-118745</wp:posOffset>
            </wp:positionV>
            <wp:extent cx="7591425" cy="8115300"/>
            <wp:effectExtent l="19050" t="0" r="9525" b="0"/>
            <wp:wrapNone/>
            <wp:docPr id="7" name="Image 6" descr="fond communiqué de p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communiqué de press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07D0" w:rsidSect="0014722B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70BE"/>
    <w:rsid w:val="000C4D73"/>
    <w:rsid w:val="0014722B"/>
    <w:rsid w:val="002607D0"/>
    <w:rsid w:val="00282B63"/>
    <w:rsid w:val="003F2AB8"/>
    <w:rsid w:val="004B4694"/>
    <w:rsid w:val="00545A5B"/>
    <w:rsid w:val="005B1332"/>
    <w:rsid w:val="00680282"/>
    <w:rsid w:val="006A68D4"/>
    <w:rsid w:val="00774EB5"/>
    <w:rsid w:val="008D315A"/>
    <w:rsid w:val="008E70BE"/>
    <w:rsid w:val="009037AF"/>
    <w:rsid w:val="00936153"/>
    <w:rsid w:val="00A044B1"/>
    <w:rsid w:val="00A06441"/>
    <w:rsid w:val="00A208D8"/>
    <w:rsid w:val="00B306E7"/>
    <w:rsid w:val="00B83AE2"/>
    <w:rsid w:val="00D4192A"/>
    <w:rsid w:val="00DD6CEE"/>
    <w:rsid w:val="00E33DBA"/>
    <w:rsid w:val="00E8518E"/>
    <w:rsid w:val="00ED2671"/>
    <w:rsid w:val="00F43099"/>
    <w:rsid w:val="00F779A2"/>
    <w:rsid w:val="00F86B1D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E7"/>
  </w:style>
  <w:style w:type="paragraph" w:styleId="Titre2">
    <w:name w:val="heading 2"/>
    <w:basedOn w:val="Normal"/>
    <w:link w:val="Titre2Car"/>
    <w:uiPriority w:val="9"/>
    <w:qFormat/>
    <w:rsid w:val="003F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A5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F2AB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F2A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F2AB8"/>
    <w:rPr>
      <w:b/>
      <w:bCs/>
    </w:rPr>
  </w:style>
  <w:style w:type="character" w:styleId="Lienhypertexte">
    <w:name w:val="Hyperlink"/>
    <w:basedOn w:val="Policepardfaut"/>
    <w:uiPriority w:val="99"/>
    <w:unhideWhenUsed/>
    <w:rsid w:val="00DD6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artirenlivre@festival-livre-jeuness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stival-livre-jeunesse/partir-en-livr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CD84E-1574-4BC8-84B7-8180C9EB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flj</dc:creator>
  <cp:lastModifiedBy>flj</cp:lastModifiedBy>
  <cp:revision>5</cp:revision>
  <cp:lastPrinted>2021-04-27T06:28:00Z</cp:lastPrinted>
  <dcterms:created xsi:type="dcterms:W3CDTF">2021-04-16T16:29:00Z</dcterms:created>
  <dcterms:modified xsi:type="dcterms:W3CDTF">2021-05-03T14:14:00Z</dcterms:modified>
</cp:coreProperties>
</file>